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BE4" w:rsidRPr="00714AD7" w:rsidRDefault="006C5BE4" w:rsidP="006C5BE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ahoma"/>
          <w:i/>
          <w:color w:val="000000"/>
          <w:kern w:val="3"/>
          <w:sz w:val="24"/>
          <w:szCs w:val="24"/>
          <w:lang w:eastAsia="zh-CN" w:bidi="hi-IN"/>
        </w:rPr>
      </w:pPr>
      <w:r w:rsidRPr="00714AD7">
        <w:rPr>
          <w:rFonts w:ascii="Times New Roman" w:eastAsia="Segoe UI" w:hAnsi="Times New Roman" w:cs="Tahoma"/>
          <w:i/>
          <w:color w:val="000000"/>
          <w:kern w:val="3"/>
          <w:sz w:val="28"/>
          <w:szCs w:val="28"/>
          <w:lang w:eastAsia="zh-CN" w:bidi="hi-IN"/>
        </w:rPr>
        <w:t>Муниципальное бюджетное дошкольное образовательное учреждение</w:t>
      </w:r>
    </w:p>
    <w:p w:rsidR="006C5BE4" w:rsidRPr="00714AD7" w:rsidRDefault="006C5BE4" w:rsidP="006C5BE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i/>
          <w:color w:val="000000"/>
          <w:kern w:val="3"/>
          <w:sz w:val="28"/>
          <w:szCs w:val="28"/>
          <w:lang w:eastAsia="zh-CN" w:bidi="hi-IN"/>
        </w:rPr>
      </w:pPr>
      <w:r w:rsidRPr="00714AD7">
        <w:rPr>
          <w:rFonts w:ascii="Liberation Serif" w:eastAsia="Segoe UI" w:hAnsi="Liberation Serif" w:cs="Tahoma"/>
          <w:i/>
          <w:color w:val="000000"/>
          <w:kern w:val="3"/>
          <w:sz w:val="28"/>
          <w:szCs w:val="28"/>
          <w:lang w:eastAsia="zh-CN" w:bidi="hi-IN"/>
        </w:rPr>
        <w:t>детский сад комбинированного вида № 16 «Красная шапочка»</w:t>
      </w:r>
    </w:p>
    <w:p w:rsidR="006C5BE4" w:rsidRPr="00714AD7" w:rsidRDefault="006C5BE4" w:rsidP="006C5BE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i/>
          <w:color w:val="000000"/>
          <w:kern w:val="3"/>
          <w:sz w:val="28"/>
          <w:szCs w:val="28"/>
          <w:lang w:eastAsia="zh-CN" w:bidi="hi-IN"/>
        </w:rPr>
      </w:pPr>
      <w:r w:rsidRPr="00714AD7">
        <w:rPr>
          <w:rFonts w:ascii="Liberation Serif" w:eastAsia="Segoe UI" w:hAnsi="Liberation Serif" w:cs="Tahoma"/>
          <w:i/>
          <w:color w:val="000000"/>
          <w:kern w:val="3"/>
          <w:sz w:val="28"/>
          <w:szCs w:val="28"/>
          <w:lang w:eastAsia="zh-CN" w:bidi="hi-IN"/>
        </w:rPr>
        <w:t>г. Минеральные Воды</w:t>
      </w:r>
    </w:p>
    <w:p w:rsidR="006C5BE4" w:rsidRPr="00714AD7" w:rsidRDefault="006C5BE4" w:rsidP="006C5BE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i/>
          <w:color w:val="000000"/>
          <w:kern w:val="3"/>
          <w:sz w:val="28"/>
          <w:szCs w:val="28"/>
          <w:lang w:eastAsia="zh-CN" w:bidi="hi-IN"/>
        </w:rPr>
      </w:pPr>
    </w:p>
    <w:p w:rsidR="006C5BE4" w:rsidRPr="00714AD7" w:rsidRDefault="006C5BE4" w:rsidP="006C5BE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color w:val="000000"/>
          <w:kern w:val="3"/>
          <w:sz w:val="28"/>
          <w:szCs w:val="28"/>
          <w:lang w:eastAsia="zh-CN" w:bidi="hi-IN"/>
        </w:rPr>
      </w:pPr>
    </w:p>
    <w:p w:rsidR="006C5BE4" w:rsidRPr="00714AD7" w:rsidRDefault="006C5BE4" w:rsidP="006C5BE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color w:val="000000"/>
          <w:kern w:val="3"/>
          <w:sz w:val="28"/>
          <w:szCs w:val="28"/>
          <w:lang w:eastAsia="zh-CN" w:bidi="hi-IN"/>
        </w:rPr>
      </w:pPr>
    </w:p>
    <w:p w:rsidR="006C5BE4" w:rsidRPr="00714AD7" w:rsidRDefault="006C5BE4" w:rsidP="006C5BE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color w:val="000000"/>
          <w:kern w:val="3"/>
          <w:sz w:val="28"/>
          <w:szCs w:val="28"/>
          <w:lang w:eastAsia="zh-CN" w:bidi="hi-IN"/>
        </w:rPr>
      </w:pPr>
    </w:p>
    <w:p w:rsidR="006C5BE4" w:rsidRPr="00714AD7" w:rsidRDefault="006C5BE4" w:rsidP="006C5BE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48"/>
          <w:szCs w:val="48"/>
          <w:lang w:eastAsia="zh-CN" w:bidi="hi-IN"/>
        </w:rPr>
      </w:pPr>
    </w:p>
    <w:p w:rsidR="006C5BE4" w:rsidRPr="00714AD7" w:rsidRDefault="006C5BE4" w:rsidP="006C5BE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48"/>
          <w:szCs w:val="48"/>
          <w:lang w:eastAsia="zh-CN" w:bidi="hi-IN"/>
        </w:rPr>
      </w:pPr>
    </w:p>
    <w:p w:rsidR="006C5BE4" w:rsidRPr="00714AD7" w:rsidRDefault="006C5BE4" w:rsidP="006C5BE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56"/>
          <w:szCs w:val="56"/>
        </w:rPr>
      </w:pPr>
    </w:p>
    <w:p w:rsidR="006C5BE4" w:rsidRPr="00714AD7" w:rsidRDefault="006C5BE4" w:rsidP="006C5BE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56"/>
          <w:szCs w:val="56"/>
        </w:rPr>
      </w:pPr>
      <w:r>
        <w:rPr>
          <w:rFonts w:ascii="Times New Roman" w:eastAsia="Calibri" w:hAnsi="Times New Roman" w:cs="Times New Roman"/>
          <w:b/>
          <w:i/>
          <w:sz w:val="56"/>
          <w:szCs w:val="56"/>
        </w:rPr>
        <w:t>Конспект открытого показа образовательной деятельности</w:t>
      </w:r>
    </w:p>
    <w:p w:rsidR="006C5BE4" w:rsidRPr="00714AD7" w:rsidRDefault="006C5BE4" w:rsidP="006C5BE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56"/>
          <w:szCs w:val="56"/>
        </w:rPr>
      </w:pPr>
      <w:r w:rsidRPr="00714AD7">
        <w:rPr>
          <w:rFonts w:ascii="Times New Roman" w:eastAsia="Calibri" w:hAnsi="Times New Roman" w:cs="Times New Roman"/>
          <w:b/>
          <w:i/>
          <w:sz w:val="56"/>
          <w:szCs w:val="56"/>
        </w:rPr>
        <w:t xml:space="preserve">по </w:t>
      </w:r>
      <w:r>
        <w:rPr>
          <w:rFonts w:ascii="Times New Roman" w:eastAsia="Calibri" w:hAnsi="Times New Roman" w:cs="Times New Roman"/>
          <w:b/>
          <w:i/>
          <w:sz w:val="56"/>
          <w:szCs w:val="56"/>
        </w:rPr>
        <w:t>духовно-нравственному воспитанию детей</w:t>
      </w:r>
    </w:p>
    <w:p w:rsidR="006C5BE4" w:rsidRPr="00714AD7" w:rsidRDefault="006C5BE4" w:rsidP="006C5BE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56"/>
          <w:szCs w:val="56"/>
        </w:rPr>
      </w:pPr>
      <w:r w:rsidRPr="00714AD7">
        <w:rPr>
          <w:rFonts w:ascii="Times New Roman" w:eastAsia="Calibri" w:hAnsi="Times New Roman" w:cs="Times New Roman"/>
          <w:b/>
          <w:i/>
          <w:sz w:val="56"/>
          <w:szCs w:val="56"/>
        </w:rPr>
        <w:t xml:space="preserve">в </w:t>
      </w:r>
      <w:r>
        <w:rPr>
          <w:rFonts w:ascii="Times New Roman" w:eastAsia="Calibri" w:hAnsi="Times New Roman" w:cs="Times New Roman"/>
          <w:b/>
          <w:i/>
          <w:sz w:val="56"/>
          <w:szCs w:val="56"/>
        </w:rPr>
        <w:t xml:space="preserve">подготовительной </w:t>
      </w:r>
      <w:r w:rsidRPr="00714AD7">
        <w:rPr>
          <w:rFonts w:ascii="Times New Roman" w:eastAsia="Calibri" w:hAnsi="Times New Roman" w:cs="Times New Roman"/>
          <w:b/>
          <w:i/>
          <w:sz w:val="56"/>
          <w:szCs w:val="56"/>
        </w:rPr>
        <w:t>группе</w:t>
      </w:r>
    </w:p>
    <w:p w:rsidR="006C5BE4" w:rsidRPr="00714AD7" w:rsidRDefault="006C5BE4" w:rsidP="006C5BE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56"/>
          <w:szCs w:val="56"/>
        </w:rPr>
      </w:pPr>
      <w:r w:rsidRPr="00714AD7">
        <w:rPr>
          <w:rFonts w:ascii="Times New Roman" w:eastAsia="Calibri" w:hAnsi="Times New Roman" w:cs="Times New Roman"/>
          <w:b/>
          <w:i/>
          <w:sz w:val="56"/>
          <w:szCs w:val="56"/>
        </w:rPr>
        <w:t xml:space="preserve"> </w:t>
      </w:r>
    </w:p>
    <w:p w:rsidR="006C5BE4" w:rsidRPr="00714AD7" w:rsidRDefault="006C5BE4" w:rsidP="006C5BE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56"/>
          <w:szCs w:val="56"/>
        </w:rPr>
      </w:pPr>
      <w:r w:rsidRPr="00714AD7">
        <w:rPr>
          <w:rFonts w:ascii="Times New Roman" w:eastAsia="Calibri" w:hAnsi="Times New Roman" w:cs="Times New Roman"/>
          <w:b/>
          <w:i/>
          <w:sz w:val="56"/>
          <w:szCs w:val="56"/>
        </w:rPr>
        <w:t>«</w:t>
      </w:r>
      <w:r>
        <w:rPr>
          <w:rFonts w:ascii="Times New Roman" w:eastAsia="Calibri" w:hAnsi="Times New Roman" w:cs="Times New Roman"/>
          <w:b/>
          <w:i/>
          <w:sz w:val="56"/>
          <w:szCs w:val="56"/>
        </w:rPr>
        <w:t>Путешествие в страну Доброты и Вежливости</w:t>
      </w:r>
      <w:r w:rsidRPr="00714AD7">
        <w:rPr>
          <w:rFonts w:ascii="Times New Roman" w:eastAsia="Calibri" w:hAnsi="Times New Roman" w:cs="Times New Roman"/>
          <w:b/>
          <w:i/>
          <w:sz w:val="56"/>
          <w:szCs w:val="56"/>
        </w:rPr>
        <w:t>»</w:t>
      </w:r>
    </w:p>
    <w:p w:rsidR="006C5BE4" w:rsidRPr="00714AD7" w:rsidRDefault="006C5BE4" w:rsidP="006C5BE4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56"/>
          <w:szCs w:val="56"/>
          <w:lang w:eastAsia="zh-CN" w:bidi="hi-IN"/>
        </w:rPr>
      </w:pPr>
    </w:p>
    <w:p w:rsidR="006C5BE4" w:rsidRPr="00714AD7" w:rsidRDefault="006C5BE4" w:rsidP="006C5BE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56"/>
          <w:szCs w:val="56"/>
          <w:lang w:eastAsia="zh-CN" w:bidi="hi-IN"/>
        </w:rPr>
      </w:pPr>
    </w:p>
    <w:p w:rsidR="006C5BE4" w:rsidRPr="00714AD7" w:rsidRDefault="006C5BE4" w:rsidP="006C5BE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56"/>
          <w:szCs w:val="56"/>
          <w:lang w:eastAsia="zh-CN" w:bidi="hi-IN"/>
        </w:rPr>
      </w:pPr>
      <w:r w:rsidRPr="00714AD7"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56"/>
          <w:szCs w:val="56"/>
          <w:lang w:eastAsia="zh-CN" w:bidi="hi-IN"/>
        </w:rPr>
        <w:t xml:space="preserve">     </w:t>
      </w:r>
    </w:p>
    <w:p w:rsidR="006C5BE4" w:rsidRPr="00714AD7" w:rsidRDefault="006C5BE4" w:rsidP="006C5BE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32"/>
          <w:szCs w:val="32"/>
          <w:lang w:eastAsia="zh-CN" w:bidi="hi-IN"/>
        </w:rPr>
      </w:pPr>
      <w:r w:rsidRPr="00714AD7"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32"/>
          <w:szCs w:val="32"/>
          <w:lang w:eastAsia="zh-CN" w:bidi="hi-IN"/>
        </w:rPr>
        <w:t xml:space="preserve">                                                           </w:t>
      </w:r>
      <w:r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32"/>
          <w:szCs w:val="32"/>
          <w:lang w:eastAsia="zh-CN" w:bidi="hi-IN"/>
        </w:rPr>
        <w:t xml:space="preserve">    </w:t>
      </w:r>
      <w:r w:rsidRPr="00714AD7"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32"/>
          <w:szCs w:val="32"/>
          <w:lang w:eastAsia="zh-CN" w:bidi="hi-IN"/>
        </w:rPr>
        <w:t xml:space="preserve"> Воспитатель: </w:t>
      </w:r>
      <w:proofErr w:type="spellStart"/>
      <w:r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32"/>
          <w:szCs w:val="32"/>
          <w:lang w:eastAsia="zh-CN" w:bidi="hi-IN"/>
        </w:rPr>
        <w:t>Яхшибекян</w:t>
      </w:r>
      <w:proofErr w:type="spellEnd"/>
      <w:r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32"/>
          <w:szCs w:val="32"/>
          <w:lang w:eastAsia="zh-CN" w:bidi="hi-IN"/>
        </w:rPr>
        <w:t xml:space="preserve"> Э.С.</w:t>
      </w:r>
    </w:p>
    <w:p w:rsidR="006C5BE4" w:rsidRPr="00714AD7" w:rsidRDefault="006C5BE4" w:rsidP="006C5BE4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32"/>
          <w:szCs w:val="32"/>
          <w:lang w:eastAsia="zh-CN" w:bidi="hi-IN"/>
        </w:rPr>
      </w:pPr>
    </w:p>
    <w:p w:rsidR="006C5BE4" w:rsidRPr="00714AD7" w:rsidRDefault="006C5BE4" w:rsidP="006C5BE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egoe UI" w:hAnsi="Times New Roman" w:cs="Tahoma"/>
          <w:b/>
          <w:bCs/>
          <w:i/>
          <w:iCs/>
          <w:color w:val="000000"/>
          <w:kern w:val="3"/>
          <w:sz w:val="28"/>
          <w:szCs w:val="28"/>
          <w:lang w:eastAsia="zh-CN" w:bidi="hi-IN"/>
        </w:rPr>
      </w:pPr>
    </w:p>
    <w:p w:rsidR="006C5BE4" w:rsidRPr="00714AD7" w:rsidRDefault="006C5BE4" w:rsidP="006C5BE4">
      <w:pPr>
        <w:widowControl w:val="0"/>
        <w:tabs>
          <w:tab w:val="left" w:pos="426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</w:p>
    <w:p w:rsidR="006C5BE4" w:rsidRPr="00714AD7" w:rsidRDefault="006C5BE4" w:rsidP="006C5BE4">
      <w:pPr>
        <w:widowControl w:val="0"/>
        <w:tabs>
          <w:tab w:val="left" w:pos="426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</w:p>
    <w:p w:rsidR="006C5BE4" w:rsidRPr="00714AD7" w:rsidRDefault="006C5BE4" w:rsidP="006C5BE4">
      <w:pPr>
        <w:widowControl w:val="0"/>
        <w:tabs>
          <w:tab w:val="left" w:pos="426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</w:p>
    <w:p w:rsidR="006C5BE4" w:rsidRPr="00714AD7" w:rsidRDefault="006C5BE4" w:rsidP="006C5BE4">
      <w:pPr>
        <w:widowControl w:val="0"/>
        <w:tabs>
          <w:tab w:val="left" w:pos="426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</w:p>
    <w:p w:rsidR="006C5BE4" w:rsidRDefault="006C5BE4" w:rsidP="006C5BE4">
      <w:pPr>
        <w:widowControl w:val="0"/>
        <w:tabs>
          <w:tab w:val="left" w:pos="4260"/>
        </w:tabs>
        <w:suppressAutoHyphens/>
        <w:autoSpaceDN w:val="0"/>
        <w:spacing w:after="0" w:line="240" w:lineRule="auto"/>
        <w:textAlignment w:val="baseline"/>
        <w:rPr>
          <w:rFonts w:ascii="Times New Roman" w:eastAsia="Segoe UI" w:hAnsi="Times New Roman" w:cs="Times New Roman"/>
          <w:i/>
          <w:color w:val="000000"/>
          <w:kern w:val="3"/>
          <w:sz w:val="28"/>
          <w:szCs w:val="28"/>
          <w:lang w:eastAsia="zh-CN" w:bidi="hi-IN"/>
        </w:rPr>
      </w:pP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Цель: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углублять представления детей о доброте, как о ценном, неотъемлемом качестве человека; помочь разобраться в понятиях добро и доброта; учить находить эти качества в жизненных ситуациях; формировать понимание добрых и злых поступков, стараться сделать выбор в пользу добрых поступков.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5BE4" w:rsidRDefault="006C5BE4" w:rsidP="006C5BE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6C5BE4" w:rsidRDefault="006C5BE4" w:rsidP="006C5BE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стремление совершать добрые поступки и всегда быть доброжелательным;</w:t>
      </w:r>
    </w:p>
    <w:p w:rsidR="006C5BE4" w:rsidRDefault="006C5BE4" w:rsidP="006C5BE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настроить детей на активную совместную деятельность, игру, беседу.</w:t>
      </w:r>
    </w:p>
    <w:p w:rsidR="006C5BE4" w:rsidRDefault="006C5BE4" w:rsidP="006C5BE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6C5BE4" w:rsidRDefault="006C5BE4" w:rsidP="006C5BE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представление о том, что доброта есть проявление души;</w:t>
      </w:r>
    </w:p>
    <w:p w:rsidR="006C5BE4" w:rsidRDefault="006C5BE4" w:rsidP="006C5BE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диалогическую и монологическую формы речи;</w:t>
      </w:r>
    </w:p>
    <w:p w:rsidR="006C5BE4" w:rsidRDefault="006C5BE4" w:rsidP="006C5BE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познавательную активность.</w:t>
      </w:r>
    </w:p>
    <w:p w:rsidR="006C5BE4" w:rsidRDefault="006C5BE4" w:rsidP="006C5BE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</w:t>
      </w:r>
    </w:p>
    <w:p w:rsidR="006C5BE4" w:rsidRDefault="006C5BE4" w:rsidP="006C5B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стимулировать развитие мыслительных способностей детей;</w:t>
      </w:r>
    </w:p>
    <w:p w:rsidR="006C5BE4" w:rsidRDefault="006C5BE4" w:rsidP="006C5B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наблюдать, развивать, сравнивать, анализировать;</w:t>
      </w:r>
    </w:p>
    <w:p w:rsidR="006C5BE4" w:rsidRDefault="006C5BE4" w:rsidP="006C5B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мелкую моторику, двигательную активность, координацию движений;</w:t>
      </w:r>
    </w:p>
    <w:p w:rsidR="006C5BE4" w:rsidRDefault="006C5BE4" w:rsidP="006C5BE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 эмоционально-чувственной сферы детей.</w:t>
      </w:r>
    </w:p>
    <w:p w:rsidR="006C5BE4" w:rsidRPr="006F1A6B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книга «Путешествие в страну Доброты и Вежливости», лепестки цветка с вежливыми словами, полянка, «солнечные зайчики», игра «Карусель», салфетки резные, клей, ножницы, ноутбук с аудиофайлами.</w:t>
      </w:r>
      <w:proofErr w:type="gramEnd"/>
    </w:p>
    <w:p w:rsidR="006C5BE4" w:rsidRPr="006F1A6B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Индивидуальная работа: </w:t>
      </w:r>
      <w:r>
        <w:rPr>
          <w:rFonts w:ascii="Times New Roman" w:hAnsi="Times New Roman" w:cs="Times New Roman"/>
          <w:sz w:val="28"/>
          <w:szCs w:val="28"/>
        </w:rPr>
        <w:t>разучить с Полиной и Максимом пословицы о добре.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1652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беседы о добре и доброте, чтение пословиц о добре и зле.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3BC7">
        <w:rPr>
          <w:rFonts w:ascii="Times New Roman" w:hAnsi="Times New Roman" w:cs="Times New Roman"/>
          <w:i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Доброе утро, ребята! Раз, два, три, четыре, пять – становитесь в круг играть </w:t>
      </w:r>
      <w:r>
        <w:rPr>
          <w:rFonts w:ascii="Times New Roman" w:hAnsi="Times New Roman" w:cs="Times New Roman"/>
          <w:i/>
          <w:sz w:val="28"/>
          <w:szCs w:val="28"/>
        </w:rPr>
        <w:t>(становятся в круг).</w:t>
      </w:r>
      <w:r>
        <w:rPr>
          <w:rFonts w:ascii="Times New Roman" w:hAnsi="Times New Roman" w:cs="Times New Roman"/>
          <w:sz w:val="28"/>
          <w:szCs w:val="28"/>
        </w:rPr>
        <w:t xml:space="preserve"> Давайте все улыбнемся: я улыбнусь вам, а вы улыбнетесь друг другу. И представьте, как хорошо, когда все люди вежливы и приветливы. Сделайте глубокий вдох через нос и вдохните в себя доброту, красоту, хорошее настроение, а выдохните через ротик все обиды, злобу и огорчения, плохое настроение. </w:t>
      </w:r>
      <w:r>
        <w:rPr>
          <w:rFonts w:ascii="Times New Roman" w:hAnsi="Times New Roman" w:cs="Times New Roman"/>
          <w:i/>
          <w:sz w:val="28"/>
          <w:szCs w:val="28"/>
        </w:rPr>
        <w:t>(Упражнение на дыхание)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3BC7">
        <w:rPr>
          <w:rFonts w:ascii="Times New Roman" w:hAnsi="Times New Roman" w:cs="Times New Roman"/>
          <w:i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у нас в группе появилась книга, которую мы сделали вместе с Натальей Владимировной своими руками. Попросим Демида прочитать, как она называется. </w:t>
      </w:r>
      <w:r>
        <w:rPr>
          <w:rFonts w:ascii="Times New Roman" w:hAnsi="Times New Roman" w:cs="Times New Roman"/>
          <w:i/>
          <w:sz w:val="28"/>
          <w:szCs w:val="28"/>
        </w:rPr>
        <w:t>(Ребенок читает)</w:t>
      </w:r>
      <w:r>
        <w:rPr>
          <w:rFonts w:ascii="Times New Roman" w:hAnsi="Times New Roman" w:cs="Times New Roman"/>
          <w:sz w:val="28"/>
          <w:szCs w:val="28"/>
        </w:rPr>
        <w:t>. А я предлагаю вам  вместе с нашими гостями отправимся в путешествие по страницам этой книги. Согласны?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Согласны.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5BE4" w:rsidRDefault="006C5BE4" w:rsidP="006C5B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11BFB7" wp14:editId="05F4A14E">
            <wp:extent cx="5566691" cy="4176583"/>
            <wp:effectExtent l="0" t="0" r="0" b="0"/>
            <wp:docPr id="1" name="Рисунок 1" descr="C:\Users\Красная шапочка\Desktop\ЯХШИБЕКЯН АТТЕСТАЦИЯ\фото занатие добро\20211126_09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Красная шапочка\Desktop\ЯХШИБЕКЯН АТТЕСТАЦИЯ\фото занатие добро\20211126_090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745" cy="41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подумайте, о ком или о чем можно сказать «добрый»?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добрый вечер, доброе утро, добрый день, добрый человек, добрый поступок, добрый путь.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Молодцы! Ну что ж, тогда в добрый нам путь! </w:t>
      </w:r>
      <w:r>
        <w:rPr>
          <w:rFonts w:ascii="Times New Roman" w:hAnsi="Times New Roman" w:cs="Times New Roman"/>
          <w:i/>
          <w:sz w:val="28"/>
          <w:szCs w:val="28"/>
        </w:rPr>
        <w:t>(дети шагают по оздоровительной дорожке под музыку «Дорогою добра»)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первое, куда мы попадаем – это город Вежливости. А кто знает, что такое «вежливость»? </w:t>
      </w:r>
      <w:r>
        <w:rPr>
          <w:rFonts w:ascii="Times New Roman" w:hAnsi="Times New Roman" w:cs="Times New Roman"/>
          <w:i/>
          <w:sz w:val="28"/>
          <w:szCs w:val="28"/>
        </w:rPr>
        <w:t>(ответы детей).</w:t>
      </w:r>
      <w:r>
        <w:rPr>
          <w:rFonts w:ascii="Times New Roman" w:hAnsi="Times New Roman" w:cs="Times New Roman"/>
          <w:sz w:val="28"/>
          <w:szCs w:val="28"/>
        </w:rPr>
        <w:t xml:space="preserve"> Посмотрите, на нашей полянке лежат лепестки с вежливыми словами. Давайте соберем из них цветок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ети собирают и вместе с воспитателем читают вежливые слова)</w:t>
      </w:r>
      <w:r>
        <w:rPr>
          <w:rFonts w:ascii="Times New Roman" w:hAnsi="Times New Roman" w:cs="Times New Roman"/>
          <w:sz w:val="28"/>
          <w:szCs w:val="28"/>
        </w:rPr>
        <w:t>. Что же за цветок у нас получился?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Ромашка.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5BE4" w:rsidRDefault="006C5BE4" w:rsidP="006C5B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C5BE4" w:rsidRDefault="006C5BE4" w:rsidP="006C5B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4B322E" wp14:editId="2ED0D452">
            <wp:extent cx="4382869" cy="3900819"/>
            <wp:effectExtent l="0" t="6668" r="0" b="0"/>
            <wp:docPr id="2" name="Рисунок 2" descr="C:\Users\Красная шапочка\Desktop\ЯХШИБЕКЯН АТТЕСТАЦИЯ\фото занатие добро\20211126_09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Users\Красная шапочка\Desktop\ЯХШИБЕКЯН АТТЕСТАЦИЯ\фото занатие добро\20211126_090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0803" cy="389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Правильно. А вы знаете, что ромашка – это символ любви, доброты, семьи. Пусть этот цветок с вежливыми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добрыми словами останется в нашей группе, а мы продолжаем наше путешествие.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Мы с вами очутились у моря Добрых Дел. Скажите, что такое Доброта? </w:t>
      </w:r>
      <w:r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человек называется добрым?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Добрый – это человек, делающий добро другим, отзывчивый. </w:t>
      </w:r>
    </w:p>
    <w:p w:rsidR="006C5BE4" w:rsidRPr="00D9344F" w:rsidRDefault="006C5BE4" w:rsidP="006C5BE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 каждом из нас есть маленькое солнце. Это – доброта. Как солнце, доброта озаряет своими лучами и дарит людям теплоту, заботу и внимание. Все это проявляется через добрые дела и поступки. Кто хочет сегодня поделиться своими добрыми делами? Возьмите солнышко и расскажите про свое доброе дело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есколько детей делятся своими добрыми делами)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ребята, к нам прискакал солнечный лучик. Он услышал про ваши добрые дела и хочет с вами поиграть.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Солнечный мой зайчик,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Прыгни на ладошку.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Солнечный мой зайчик, 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Маленький, как крошка.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Прыгни на носик,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Прыгни на плечо.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 как стало горячо!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Прыгни на лобик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Вверх, вниз, вправо, влево.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Глазами следить за солнечным лучиком)</w:t>
      </w:r>
      <w:proofErr w:type="gramEnd"/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C5BE4" w:rsidRDefault="006C5BE4" w:rsidP="006C5BE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6BCB4F0" wp14:editId="60762451">
            <wp:extent cx="5890054" cy="4020065"/>
            <wp:effectExtent l="0" t="0" r="0" b="0"/>
            <wp:docPr id="3" name="Рисунок 3" descr="C:\Users\Красная шапочка\Desktop\ЯХШИБЕКЯН АТТЕСТАЦИЯ\фото занатие добро\20211126_09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Красная шапочка\Desktop\ЯХШИБЕКЯН АТТЕСТАЦИЯ\фото занатие добро\20211126_091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990" cy="402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2E14">
        <w:rPr>
          <w:rFonts w:ascii="Times New Roman" w:hAnsi="Times New Roman" w:cs="Times New Roman"/>
          <w:i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Нам пора двигаться дальше. И перед нами гора Народной Мудрости. </w:t>
      </w:r>
      <w:proofErr w:type="gramStart"/>
      <w:r>
        <w:rPr>
          <w:rFonts w:ascii="Times New Roman" w:hAnsi="Times New Roman" w:cs="Times New Roman"/>
          <w:sz w:val="28"/>
          <w:szCs w:val="28"/>
        </w:rPr>
        <w:t>У каждого человека душа щедрая, честная, нежная, красивая, светлая, теплая, заботливая, отзывчивая.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Эти человеческие душевные качества ценились с древних времен. Давайте вспомним народную мудрость, пословицы о доброте, о добре.</w:t>
      </w:r>
    </w:p>
    <w:p w:rsidR="006C5BE4" w:rsidRDefault="006C5BE4" w:rsidP="006C5BE4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Жизнь дана на добрые дела.</w:t>
      </w:r>
    </w:p>
    <w:p w:rsidR="006C5BE4" w:rsidRDefault="006C5BE4" w:rsidP="006C5BE4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аукнется, так и откликнется.</w:t>
      </w:r>
    </w:p>
    <w:p w:rsidR="006C5BE4" w:rsidRDefault="006C5BE4" w:rsidP="006C5BE4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 не умрет, а зло пропадет.</w:t>
      </w:r>
    </w:p>
    <w:p w:rsidR="006C5BE4" w:rsidRDefault="006C5BE4" w:rsidP="006C5BE4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хороший цветок и пчелка летит.</w:t>
      </w:r>
    </w:p>
    <w:p w:rsidR="006C5BE4" w:rsidRDefault="006C5BE4" w:rsidP="006C5BE4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Злой плачет от зависти, 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добрый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радости.</w:t>
      </w:r>
    </w:p>
    <w:p w:rsidR="006C5BE4" w:rsidRDefault="006C5BE4" w:rsidP="006C5BE4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доброе дело говори смело.</w:t>
      </w:r>
    </w:p>
    <w:p w:rsidR="006C5BE4" w:rsidRDefault="006C5BE4" w:rsidP="006C5BE4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Доброго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держись, от худого отдались.</w:t>
      </w:r>
    </w:p>
    <w:p w:rsidR="006C5BE4" w:rsidRDefault="006C5BE4" w:rsidP="006C5BE4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 не без добрых людей.</w:t>
      </w:r>
    </w:p>
    <w:p w:rsidR="006C5BE4" w:rsidRDefault="006C5BE4" w:rsidP="006C5BE4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Доброму человеку что день, то и праздник.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Сколько хороших пословиц вы знаете. Молодцы. Продолжаем наше путешествие?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Перед нами Дворец Дружбы. Беседа с детьми о дружбе.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предлагаю поиграть в игру «Карусель Дружбы».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так хорошо поиграли. Давайте оставим пожелания вашим друзьям на долгую память.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2EC6">
        <w:rPr>
          <w:rFonts w:ascii="Times New Roman" w:hAnsi="Times New Roman" w:cs="Times New Roman"/>
          <w:i/>
          <w:sz w:val="28"/>
          <w:szCs w:val="28"/>
          <w:u w:val="single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Каждому человеку, который приходит жить в этот мир, Господь дает Ангела-Хранителя, который оберегает этого человека от всякого зла, помогает ему делать добро. Наши ангелы всегда с нами, они видят все то, что мы делаем.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сегодня мы много говорили о добре и добрых поступках, я предлагаю вам сделать Ангелов-Хранителей, которые будут вам помогать в ваших добрых делах, защищать вас, направляя на добрый путь.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сделаем мы их из красивых салфеток. </w:t>
      </w:r>
      <w:r>
        <w:rPr>
          <w:rFonts w:ascii="Times New Roman" w:hAnsi="Times New Roman" w:cs="Times New Roman"/>
          <w:i/>
          <w:sz w:val="28"/>
          <w:szCs w:val="28"/>
        </w:rPr>
        <w:t>(Воспитатель показывает образец выполнения).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сначала давайте подготовим наши пальчики: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пальчики грустят – доброты они хотят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(пальцы плотно прижимаем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ладоши)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пальчики заплачут – 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обидел кто-то значит</w:t>
      </w:r>
      <w:proofErr w:type="gramEnd"/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(трясем кистями рук)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пальцы пожалеем – добротой своей согреем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моем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руки, дышим на них)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себе ладоши мы прижмем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(поочередно)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Гладить ласково начнем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(гладим ладонь другой ладонью)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обнимутся ладошки, поиграют пусть немножко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(скрестить пальцы, ладони прижать)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пальчик нужно взять и покрепче обнимать</w:t>
      </w:r>
    </w:p>
    <w:p w:rsidR="006C5BE4" w:rsidRPr="006F1A6B" w:rsidRDefault="006C5BE4" w:rsidP="006C5BE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(каждый пальчик зажимаем в кулачок)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2410">
        <w:rPr>
          <w:rFonts w:ascii="Times New Roman" w:hAnsi="Times New Roman" w:cs="Times New Roman"/>
          <w:i/>
          <w:sz w:val="28"/>
          <w:szCs w:val="28"/>
        </w:rPr>
        <w:t>Самостоятельная работа детей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C5BE4" w:rsidRDefault="006C5BE4" w:rsidP="006C5BE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28E1A645" wp14:editId="73B46820">
            <wp:extent cx="4787136" cy="3591697"/>
            <wp:effectExtent l="0" t="0" r="0" b="8890"/>
            <wp:docPr id="4" name="Рисунок 4" descr="C:\Users\Красная шапочка\Desktop\ЯХШИБЕКЯН АТТЕСТАЦИЯ\фото занатие добро\20211126_09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Красная шапочка\Desktop\ЯХШИБЕКЯН АТТЕСТАЦИЯ\фото занатие добро\20211126_092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167" cy="359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2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</w:t>
      </w:r>
      <w:proofErr w:type="gramStart"/>
      <w:r w:rsidRPr="00C302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покажите какие ангелы  у вас получились</w:t>
      </w:r>
      <w:proofErr w:type="gramEnd"/>
      <w:r w:rsidRPr="00C302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 Пусть бережет вас верный ангел и закрывает от беды крылом.</w:t>
      </w:r>
    </w:p>
    <w:p w:rsidR="006C5BE4" w:rsidRDefault="006C5BE4" w:rsidP="006C5BE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 а нам пора возвращаться в наш сад.</w:t>
      </w:r>
    </w:p>
    <w:p w:rsidR="006C5BE4" w:rsidRPr="00C302C7" w:rsidRDefault="006C5BE4" w:rsidP="006C5BE4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C302C7">
        <w:rPr>
          <w:rStyle w:val="c0"/>
          <w:bCs/>
          <w:color w:val="000000"/>
          <w:sz w:val="28"/>
          <w:szCs w:val="28"/>
        </w:rPr>
        <w:t>А как нам добрые слова нужны!</w:t>
      </w:r>
    </w:p>
    <w:p w:rsidR="006C5BE4" w:rsidRPr="00C302C7" w:rsidRDefault="006C5BE4" w:rsidP="006C5BE4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C302C7">
        <w:rPr>
          <w:rStyle w:val="c0"/>
          <w:bCs/>
          <w:color w:val="000000"/>
          <w:sz w:val="28"/>
          <w:szCs w:val="28"/>
        </w:rPr>
        <w:t>Не раз мы в этом убедились сами,</w:t>
      </w:r>
    </w:p>
    <w:p w:rsidR="006C5BE4" w:rsidRPr="00C302C7" w:rsidRDefault="006C5BE4" w:rsidP="006C5BE4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C302C7">
        <w:rPr>
          <w:rStyle w:val="c0"/>
          <w:bCs/>
          <w:color w:val="000000"/>
          <w:sz w:val="28"/>
          <w:szCs w:val="28"/>
        </w:rPr>
        <w:t>А может не слова – дела важны?</w:t>
      </w:r>
    </w:p>
    <w:p w:rsidR="006C5BE4" w:rsidRPr="00C302C7" w:rsidRDefault="006C5BE4" w:rsidP="006C5BE4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C302C7">
        <w:rPr>
          <w:rStyle w:val="c0"/>
          <w:bCs/>
          <w:color w:val="000000"/>
          <w:sz w:val="28"/>
          <w:szCs w:val="28"/>
        </w:rPr>
        <w:t>Дела – делами, а слова – словами.</w:t>
      </w:r>
    </w:p>
    <w:p w:rsidR="006C5BE4" w:rsidRPr="00C302C7" w:rsidRDefault="006C5BE4" w:rsidP="006C5BE4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C302C7">
        <w:rPr>
          <w:rStyle w:val="c0"/>
          <w:bCs/>
          <w:color w:val="000000"/>
          <w:sz w:val="28"/>
          <w:szCs w:val="28"/>
        </w:rPr>
        <w:t>Они живут у каждого из нас,</w:t>
      </w:r>
    </w:p>
    <w:p w:rsidR="006C5BE4" w:rsidRPr="00C302C7" w:rsidRDefault="006C5BE4" w:rsidP="006C5BE4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C302C7">
        <w:rPr>
          <w:rStyle w:val="c0"/>
          <w:bCs/>
          <w:color w:val="000000"/>
          <w:sz w:val="28"/>
          <w:szCs w:val="28"/>
        </w:rPr>
        <w:t>На дне души до времени хранимы,</w:t>
      </w:r>
    </w:p>
    <w:p w:rsidR="006C5BE4" w:rsidRDefault="006C5BE4" w:rsidP="006C5BE4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bCs/>
          <w:color w:val="000000"/>
          <w:sz w:val="28"/>
          <w:szCs w:val="28"/>
        </w:rPr>
      </w:pPr>
      <w:r w:rsidRPr="00C302C7">
        <w:rPr>
          <w:rStyle w:val="c0"/>
          <w:bCs/>
          <w:color w:val="000000"/>
          <w:sz w:val="28"/>
          <w:szCs w:val="28"/>
        </w:rPr>
        <w:t>Чтоб их произнести в  тот самый час, когда они другим необходимы.</w:t>
      </w:r>
    </w:p>
    <w:p w:rsidR="006C5BE4" w:rsidRDefault="006C5BE4" w:rsidP="006C5BE4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Воспитатель подводит итог занятия.</w:t>
      </w:r>
    </w:p>
    <w:p w:rsidR="006C5BE4" w:rsidRPr="00C302C7" w:rsidRDefault="006C5BE4" w:rsidP="006C5BE4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</w:p>
    <w:p w:rsidR="006C5BE4" w:rsidRPr="00C302C7" w:rsidRDefault="006C5BE4" w:rsidP="006C5B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3412E3" wp14:editId="71C55006">
            <wp:extent cx="3744068" cy="2809103"/>
            <wp:effectExtent l="0" t="0" r="8890" b="0"/>
            <wp:docPr id="5" name="Рисунок 5" descr="C:\Users\Красная шапочка\Desktop\ЯХШИБЕКЯН АТТЕСТАЦИЯ\фото занатие добро\20211126_09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Красная шапочка\Desktop\ЯХШИБЕКЯН АТТЕСТАЦИЯ\фото занатие добро\20211126_0954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68" cy="280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66D" w:rsidRDefault="001F166D"/>
    <w:sectPr w:rsidR="001F166D" w:rsidSect="0046248B">
      <w:type w:val="continuous"/>
      <w:pgSz w:w="11906" w:h="16838" w:code="9"/>
      <w:pgMar w:top="1134" w:right="1134" w:bottom="1134" w:left="1134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E42E80"/>
    <w:multiLevelType w:val="hybridMultilevel"/>
    <w:tmpl w:val="22D6E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DD0C4F"/>
    <w:multiLevelType w:val="multilevel"/>
    <w:tmpl w:val="A19C84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118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2160"/>
      </w:pPr>
      <w:rPr>
        <w:rFonts w:hint="default"/>
      </w:rPr>
    </w:lvl>
  </w:abstractNum>
  <w:abstractNum w:abstractNumId="2">
    <w:nsid w:val="73A4328A"/>
    <w:multiLevelType w:val="hybridMultilevel"/>
    <w:tmpl w:val="4BB84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B62066"/>
    <w:multiLevelType w:val="hybridMultilevel"/>
    <w:tmpl w:val="75F0E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0D51B4"/>
    <w:multiLevelType w:val="hybridMultilevel"/>
    <w:tmpl w:val="366AE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C50"/>
    <w:rsid w:val="001F166D"/>
    <w:rsid w:val="0046248B"/>
    <w:rsid w:val="006C5BE4"/>
    <w:rsid w:val="008B2C50"/>
    <w:rsid w:val="00F5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5BE4"/>
    <w:pPr>
      <w:ind w:left="720"/>
      <w:contextualSpacing/>
    </w:pPr>
  </w:style>
  <w:style w:type="paragraph" w:customStyle="1" w:styleId="c3">
    <w:name w:val="c3"/>
    <w:basedOn w:val="a"/>
    <w:rsid w:val="006C5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C5BE4"/>
  </w:style>
  <w:style w:type="paragraph" w:styleId="a4">
    <w:name w:val="Balloon Text"/>
    <w:basedOn w:val="a"/>
    <w:link w:val="a5"/>
    <w:uiPriority w:val="99"/>
    <w:semiHidden/>
    <w:unhideWhenUsed/>
    <w:rsid w:val="006C5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BE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C5BE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5BE4"/>
    <w:pPr>
      <w:ind w:left="720"/>
      <w:contextualSpacing/>
    </w:pPr>
  </w:style>
  <w:style w:type="paragraph" w:customStyle="1" w:styleId="c3">
    <w:name w:val="c3"/>
    <w:basedOn w:val="a"/>
    <w:rsid w:val="006C5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C5BE4"/>
  </w:style>
  <w:style w:type="paragraph" w:styleId="a4">
    <w:name w:val="Balloon Text"/>
    <w:basedOn w:val="a"/>
    <w:link w:val="a5"/>
    <w:uiPriority w:val="99"/>
    <w:semiHidden/>
    <w:unhideWhenUsed/>
    <w:rsid w:val="006C5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BE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C5B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975</Words>
  <Characters>5559</Characters>
  <Application>Microsoft Office Word</Application>
  <DocSecurity>0</DocSecurity>
  <Lines>46</Lines>
  <Paragraphs>13</Paragraphs>
  <ScaleCrop>false</ScaleCrop>
  <Company/>
  <LinksUpToDate>false</LinksUpToDate>
  <CharactersWithSpaces>6521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Красная шапочка</dc:creator>
  <cp:keywords/>
  <dc:description/>
  <cp:lastModifiedBy>Красная шапочка</cp:lastModifiedBy>
  <cp:revision>2</cp:revision>
  <dcterms:created xsi:type="dcterms:W3CDTF">2023-12-04T13:38:00Z</dcterms:created>
  <dcterms:modified xsi:type="dcterms:W3CDTF">2023-12-04T13:42:00Z</dcterms:modified>
</cp:coreProperties>
</file>